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1C" w:rsidRPr="003F011C" w:rsidRDefault="003F011C" w:rsidP="003F011C">
      <w:pPr>
        <w:spacing w:line="360" w:lineRule="auto"/>
        <w:ind w:left="320" w:hangingChars="100" w:hanging="320"/>
        <w:jc w:val="center"/>
        <w:rPr>
          <w:rFonts w:ascii="宋体" w:hAnsi="宋体" w:hint="eastAsia"/>
          <w:sz w:val="32"/>
          <w:szCs w:val="32"/>
        </w:rPr>
      </w:pPr>
      <w:r w:rsidRPr="003F011C">
        <w:rPr>
          <w:rFonts w:ascii="宋体" w:hAnsi="宋体" w:hint="eastAsia"/>
          <w:sz w:val="32"/>
          <w:szCs w:val="32"/>
        </w:rPr>
        <w:t>研究进展报告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5"/>
        <w:gridCol w:w="715"/>
        <w:gridCol w:w="1400"/>
        <w:gridCol w:w="30"/>
        <w:gridCol w:w="1431"/>
        <w:gridCol w:w="670"/>
        <w:gridCol w:w="45"/>
        <w:gridCol w:w="2146"/>
      </w:tblGrid>
      <w:tr w:rsidR="003F011C" w:rsidRPr="003F011C" w:rsidTr="00F12720">
        <w:trPr>
          <w:trHeight w:val="415"/>
        </w:trPr>
        <w:tc>
          <w:tcPr>
            <w:tcW w:w="21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项    目</w:t>
            </w:r>
          </w:p>
        </w:tc>
        <w:tc>
          <w:tcPr>
            <w:tcW w:w="6437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415"/>
        </w:trPr>
        <w:tc>
          <w:tcPr>
            <w:tcW w:w="2145" w:type="dxa"/>
            <w:gridSpan w:val="2"/>
            <w:tcBorders>
              <w:lef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</w:rPr>
              <w:t>申办单位</w:t>
            </w:r>
          </w:p>
        </w:tc>
        <w:tc>
          <w:tcPr>
            <w:tcW w:w="6437" w:type="dxa"/>
            <w:gridSpan w:val="7"/>
            <w:tcBorders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415"/>
        </w:trPr>
        <w:tc>
          <w:tcPr>
            <w:tcW w:w="2145" w:type="dxa"/>
            <w:gridSpan w:val="2"/>
            <w:tcBorders>
              <w:lef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方案版本号</w:t>
            </w:r>
          </w:p>
        </w:tc>
        <w:tc>
          <w:tcPr>
            <w:tcW w:w="2145" w:type="dxa"/>
            <w:gridSpan w:val="3"/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6" w:type="dxa"/>
            <w:gridSpan w:val="3"/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方案版本日期</w:t>
            </w:r>
          </w:p>
        </w:tc>
        <w:tc>
          <w:tcPr>
            <w:tcW w:w="2146" w:type="dxa"/>
            <w:tcBorders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439"/>
        </w:trPr>
        <w:tc>
          <w:tcPr>
            <w:tcW w:w="2145" w:type="dxa"/>
            <w:gridSpan w:val="2"/>
            <w:tcBorders>
              <w:lef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知情同意书版本号</w:t>
            </w:r>
          </w:p>
        </w:tc>
        <w:tc>
          <w:tcPr>
            <w:tcW w:w="2145" w:type="dxa"/>
            <w:gridSpan w:val="3"/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6" w:type="dxa"/>
            <w:gridSpan w:val="3"/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知情同意书版本日期</w:t>
            </w:r>
          </w:p>
        </w:tc>
        <w:tc>
          <w:tcPr>
            <w:tcW w:w="2146" w:type="dxa"/>
            <w:tcBorders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415"/>
        </w:trPr>
        <w:tc>
          <w:tcPr>
            <w:tcW w:w="2145" w:type="dxa"/>
            <w:gridSpan w:val="2"/>
            <w:tcBorders>
              <w:lef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伦理初始审查意见号</w:t>
            </w:r>
          </w:p>
        </w:tc>
        <w:tc>
          <w:tcPr>
            <w:tcW w:w="2145" w:type="dxa"/>
            <w:gridSpan w:val="3"/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6" w:type="dxa"/>
            <w:gridSpan w:val="3"/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主要研究者</w:t>
            </w:r>
          </w:p>
        </w:tc>
        <w:tc>
          <w:tcPr>
            <w:tcW w:w="2146" w:type="dxa"/>
            <w:tcBorders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439"/>
        </w:trPr>
        <w:tc>
          <w:tcPr>
            <w:tcW w:w="2145" w:type="dxa"/>
            <w:gridSpan w:val="2"/>
            <w:tcBorders>
              <w:lef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伦理初始审查意见有效期</w:t>
            </w:r>
          </w:p>
        </w:tc>
        <w:tc>
          <w:tcPr>
            <w:tcW w:w="6437" w:type="dxa"/>
            <w:gridSpan w:val="7"/>
            <w:tcBorders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615"/>
        </w:trPr>
        <w:tc>
          <w:tcPr>
            <w:tcW w:w="8582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一、一般信息</w:t>
            </w:r>
          </w:p>
        </w:tc>
      </w:tr>
      <w:tr w:rsidR="003F011C" w:rsidRPr="003F011C" w:rsidTr="00F12720">
        <w:trPr>
          <w:trHeight w:val="545"/>
        </w:trPr>
        <w:tc>
          <w:tcPr>
            <w:tcW w:w="286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/>
                <w:szCs w:val="21"/>
              </w:rPr>
              <w:t>研究项目进展概况</w:t>
            </w: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/>
                <w:szCs w:val="21"/>
              </w:rPr>
              <w:t>本中心研究进展概况</w:t>
            </w:r>
          </w:p>
        </w:tc>
      </w:tr>
      <w:tr w:rsidR="003F011C" w:rsidRPr="003F011C" w:rsidTr="00F12720">
        <w:trPr>
          <w:trHeight w:val="545"/>
        </w:trPr>
        <w:tc>
          <w:tcPr>
            <w:tcW w:w="286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合同研究总例数</w:t>
            </w: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545"/>
        </w:trPr>
        <w:tc>
          <w:tcPr>
            <w:tcW w:w="286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/>
                <w:szCs w:val="21"/>
              </w:rPr>
              <w:t>累计入组的例数</w:t>
            </w: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545"/>
        </w:trPr>
        <w:tc>
          <w:tcPr>
            <w:tcW w:w="286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/>
                <w:szCs w:val="21"/>
              </w:rPr>
              <w:t>在</w:t>
            </w:r>
            <w:proofErr w:type="gramStart"/>
            <w:r w:rsidRPr="003F011C">
              <w:rPr>
                <w:rFonts w:ascii="宋体" w:hAnsi="宋体"/>
                <w:szCs w:val="21"/>
              </w:rPr>
              <w:t>研</w:t>
            </w:r>
            <w:proofErr w:type="gramEnd"/>
            <w:r w:rsidRPr="003F011C">
              <w:rPr>
                <w:rFonts w:ascii="宋体" w:hAnsi="宋体"/>
                <w:szCs w:val="21"/>
              </w:rPr>
              <w:t>的受试者例数</w:t>
            </w: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545"/>
        </w:trPr>
        <w:tc>
          <w:tcPr>
            <w:tcW w:w="286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/>
                <w:szCs w:val="21"/>
              </w:rPr>
              <w:t>累计提前退出的例数</w:t>
            </w: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545"/>
        </w:trPr>
        <w:tc>
          <w:tcPr>
            <w:tcW w:w="286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/>
                <w:szCs w:val="21"/>
              </w:rPr>
              <w:t>退出的原因</w:t>
            </w: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61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F011C" w:rsidRPr="003F011C" w:rsidTr="00F12720">
        <w:trPr>
          <w:trHeight w:val="439"/>
        </w:trPr>
        <w:tc>
          <w:tcPr>
            <w:tcW w:w="8582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二、研究进展情况</w:t>
            </w:r>
          </w:p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·研究阶段：口 研究尚未启动，口 正在招募受试者（尚未入组），口 正在实施研究，</w:t>
            </w:r>
          </w:p>
          <w:p w:rsidR="003F011C" w:rsidRPr="003F011C" w:rsidRDefault="003F011C" w:rsidP="003F011C">
            <w:pPr>
              <w:spacing w:line="360" w:lineRule="auto"/>
              <w:ind w:leftChars="100" w:left="210" w:firstLineChars="500" w:firstLine="105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口 受试者的试验干预已经完成，口 后期数据处理阶段</w:t>
            </w:r>
          </w:p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·是否存在影响研究进行的情况：口 否，口 是→请说明：</w:t>
            </w:r>
          </w:p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·是否存在于试验干预相关的、非预期的安全性事件：口 否，口 是→请说明：</w:t>
            </w:r>
          </w:p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·研究风险是否超过预期：口 是，口 否</w:t>
            </w:r>
          </w:p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·是否存在影响研究风险与受益的任何新信息、新进展：口 否，口 是→请说明：</w:t>
            </w:r>
          </w:p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·研究中是否存在影响受试者权益的问题：口 否，口 是→请说明：</w:t>
            </w:r>
          </w:p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·安全性事件或方案规定必须报告的重要医学事件已经及时报告：</w:t>
            </w:r>
          </w:p>
          <w:p w:rsidR="003F011C" w:rsidRDefault="003F011C" w:rsidP="003F011C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口 不适用，口 是，口 否</w:t>
            </w:r>
          </w:p>
          <w:p w:rsidR="003F011C" w:rsidRDefault="003F011C" w:rsidP="003F011C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</w:p>
          <w:p w:rsidR="003F011C" w:rsidRPr="003F011C" w:rsidRDefault="003F011C" w:rsidP="003F011C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</w:tr>
      <w:tr w:rsidR="003F011C" w:rsidRPr="003F011C" w:rsidTr="00F12720">
        <w:trPr>
          <w:trHeight w:val="439"/>
        </w:trPr>
        <w:tc>
          <w:tcPr>
            <w:tcW w:w="858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lastRenderedPageBreak/>
              <w:t>三、其他</w:t>
            </w:r>
          </w:p>
          <w:p w:rsidR="003F011C" w:rsidRPr="003F011C" w:rsidRDefault="003F011C" w:rsidP="003F011C">
            <w:pPr>
              <w:spacing w:line="360" w:lineRule="auto"/>
              <w:ind w:left="210" w:hangingChars="100" w:hanging="210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·是否申请延长伦理审查批件的有效期：口 是，口 否</w:t>
            </w:r>
          </w:p>
        </w:tc>
      </w:tr>
      <w:tr w:rsidR="003F011C" w:rsidRPr="003F011C" w:rsidTr="00F12720"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申请人签字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3F011C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11C" w:rsidRPr="003F011C" w:rsidRDefault="003F011C" w:rsidP="003F011C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730A94" w:rsidRDefault="00730A94"/>
    <w:sectPr w:rsidR="00730A9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3F" w:rsidRDefault="00B8023F" w:rsidP="00B8023F">
      <w:r>
        <w:separator/>
      </w:r>
    </w:p>
  </w:endnote>
  <w:endnote w:type="continuationSeparator" w:id="0">
    <w:p w:rsidR="00B8023F" w:rsidRDefault="00B8023F" w:rsidP="00B8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3F" w:rsidRDefault="00B8023F" w:rsidP="00B8023F">
      <w:r>
        <w:separator/>
      </w:r>
    </w:p>
  </w:footnote>
  <w:footnote w:type="continuationSeparator" w:id="0">
    <w:p w:rsidR="00B8023F" w:rsidRDefault="00B8023F" w:rsidP="00B8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3F" w:rsidRDefault="00B8023F">
    <w:pPr>
      <w:pStyle w:val="a3"/>
    </w:pPr>
    <w:r w:rsidRPr="00B8023F">
      <w:rPr>
        <w:rFonts w:hint="eastAsia"/>
      </w:rPr>
      <w:t>山东第一医科大学第一附属医院（山东省千佛山医院）医学伦理委员会药物临床试验分会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3F"/>
    <w:rsid w:val="00236485"/>
    <w:rsid w:val="003F011C"/>
    <w:rsid w:val="00730A94"/>
    <w:rsid w:val="00B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A8FE"/>
  <w15:chartTrackingRefBased/>
  <w15:docId w15:val="{2EE33E90-C84D-417B-85E5-9B721A7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2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2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2025-06-18T02:00:00Z</dcterms:created>
  <dcterms:modified xsi:type="dcterms:W3CDTF">2025-06-18T02:00:00Z</dcterms:modified>
</cp:coreProperties>
</file>