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药物临床试验初审表</w:t>
      </w:r>
    </w:p>
    <w:p>
      <w:pPr>
        <w:wordWrap w:val="0"/>
        <w:spacing w:line="360" w:lineRule="auto"/>
        <w:ind w:right="420" w:rightChars="200"/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192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7027" w:type="dxa"/>
            <w:gridSpan w:val="3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NMPA</w:t>
            </w:r>
            <w:r>
              <w:rPr>
                <w:bCs/>
              </w:rPr>
              <w:t>批件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7027" w:type="dxa"/>
            <w:gridSpan w:val="3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类    别</w:t>
            </w:r>
          </w:p>
        </w:tc>
        <w:tc>
          <w:tcPr>
            <w:tcW w:w="5326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□中药   □化学药  □生物制品  □其他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 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试验分期</w:t>
            </w:r>
          </w:p>
        </w:tc>
        <w:tc>
          <w:tcPr>
            <w:tcW w:w="7027" w:type="dxa"/>
            <w:gridSpan w:val="3"/>
          </w:tcPr>
          <w:p>
            <w:pPr>
              <w:spacing w:line="480" w:lineRule="auto"/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□Ⅰ      □Ⅱ     □Ⅲ       □临床验证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申办</w:t>
            </w:r>
            <w:r>
              <w:rPr>
                <w:rFonts w:hint="eastAsia"/>
                <w:bCs/>
              </w:rPr>
              <w:t>单位</w:t>
            </w:r>
          </w:p>
        </w:tc>
        <w:tc>
          <w:tcPr>
            <w:tcW w:w="4192" w:type="dxa"/>
            <w:vMerge w:val="restart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192" w:type="dxa"/>
            <w:vMerge w:val="continue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 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CRO</w:t>
            </w:r>
          </w:p>
        </w:tc>
        <w:tc>
          <w:tcPr>
            <w:tcW w:w="4192" w:type="dxa"/>
            <w:vMerge w:val="restart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192" w:type="dxa"/>
            <w:vMerge w:val="continue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 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28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试验组长单位</w:t>
            </w:r>
          </w:p>
        </w:tc>
        <w:tc>
          <w:tcPr>
            <w:tcW w:w="4192" w:type="dxa"/>
            <w:vAlign w:val="center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</w:rPr>
              <w:t>试验专业</w:t>
            </w: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试验药物简介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试验项目及方案简介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申办单位情况简介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CRO情况简介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755" w:type="dxa"/>
            <w:gridSpan w:val="4"/>
          </w:tcPr>
          <w:p>
            <w:pPr>
              <w:jc w:val="left"/>
              <w:rPr>
                <w:bCs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附件：1.</w:t>
            </w:r>
            <w:r>
              <w:rPr>
                <w:rFonts w:hint="eastAsia"/>
                <w:bCs/>
              </w:rPr>
              <w:t xml:space="preserve"> NMPA</w:t>
            </w:r>
            <w:r>
              <w:rPr>
                <w:bCs/>
              </w:rPr>
              <w:t>批件</w:t>
            </w:r>
            <w:r>
              <w:rPr>
                <w:rFonts w:hint="eastAsia"/>
                <w:bCs/>
              </w:rPr>
              <w:t>复印件</w:t>
            </w:r>
          </w:p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2. 申办单位资质证明复印件</w:t>
            </w:r>
          </w:p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      3. CRO资质证明复印件</w:t>
            </w:r>
          </w:p>
          <w:p>
            <w:pPr>
              <w:ind w:firstLine="735" w:firstLineChars="35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bCs/>
              </w:rPr>
              <w:t>4. 其他</w:t>
            </w:r>
          </w:p>
        </w:tc>
      </w:tr>
    </w:tbl>
    <w:p/>
    <w:p/>
    <w:sectPr>
      <w:headerReference r:id="rId3" w:type="default"/>
      <w:pgSz w:w="11906" w:h="16838"/>
      <w:pgMar w:top="102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right="30"/>
      <w:jc w:val="left"/>
      <w:rPr>
        <w:rFonts w:hint="eastAsia" w:eastAsia="宋体"/>
        <w:lang w:val="en-US" w:eastAsia="zh-CN"/>
      </w:rPr>
    </w:pPr>
    <w:r>
      <w:rPr>
        <w:rFonts w:hint="eastAsia"/>
      </w:rPr>
      <w:t>山东第一医科大学第一附属医院（山东省千佛山医院）药物临床试验机构      文件编码：</w:t>
    </w:r>
    <w:r>
      <w:t>JG-</w:t>
    </w:r>
    <w:r>
      <w:rPr>
        <w:rFonts w:hint="eastAsia"/>
      </w:rPr>
      <w:t>form-</w:t>
    </w:r>
    <w:r>
      <w:t>0</w:t>
    </w:r>
    <w:r>
      <w:rPr>
        <w:rFonts w:hint="eastAsia"/>
      </w:rPr>
      <w:t>42-3.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860"/>
    <w:rsid w:val="000212BA"/>
    <w:rsid w:val="00023C98"/>
    <w:rsid w:val="000B72D4"/>
    <w:rsid w:val="001B6E36"/>
    <w:rsid w:val="001F3D76"/>
    <w:rsid w:val="00210404"/>
    <w:rsid w:val="00210E51"/>
    <w:rsid w:val="00223199"/>
    <w:rsid w:val="00223948"/>
    <w:rsid w:val="00234EC9"/>
    <w:rsid w:val="0026478D"/>
    <w:rsid w:val="002B3E86"/>
    <w:rsid w:val="002D1541"/>
    <w:rsid w:val="002E399F"/>
    <w:rsid w:val="00341B7D"/>
    <w:rsid w:val="003A2DA2"/>
    <w:rsid w:val="00442C8E"/>
    <w:rsid w:val="004B75D2"/>
    <w:rsid w:val="004F569F"/>
    <w:rsid w:val="00573C67"/>
    <w:rsid w:val="005A0950"/>
    <w:rsid w:val="00601321"/>
    <w:rsid w:val="006060A4"/>
    <w:rsid w:val="00665620"/>
    <w:rsid w:val="00697CE5"/>
    <w:rsid w:val="006A1E2E"/>
    <w:rsid w:val="007271EC"/>
    <w:rsid w:val="00775583"/>
    <w:rsid w:val="007F7822"/>
    <w:rsid w:val="008100C4"/>
    <w:rsid w:val="008A76F9"/>
    <w:rsid w:val="008B46A1"/>
    <w:rsid w:val="009218E9"/>
    <w:rsid w:val="00922BE1"/>
    <w:rsid w:val="00923126"/>
    <w:rsid w:val="00957F64"/>
    <w:rsid w:val="00973081"/>
    <w:rsid w:val="0097784C"/>
    <w:rsid w:val="009B4CBF"/>
    <w:rsid w:val="009C6A45"/>
    <w:rsid w:val="00AF25EA"/>
    <w:rsid w:val="00B41E14"/>
    <w:rsid w:val="00B950FE"/>
    <w:rsid w:val="00BA36E4"/>
    <w:rsid w:val="00C15BB6"/>
    <w:rsid w:val="00C42860"/>
    <w:rsid w:val="00C4585E"/>
    <w:rsid w:val="00C54BDC"/>
    <w:rsid w:val="00C6563F"/>
    <w:rsid w:val="00C9173D"/>
    <w:rsid w:val="00D273C6"/>
    <w:rsid w:val="00D50F76"/>
    <w:rsid w:val="00DC0547"/>
    <w:rsid w:val="00E45B85"/>
    <w:rsid w:val="00F058ED"/>
    <w:rsid w:val="00FC1C8C"/>
    <w:rsid w:val="370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46</TotalTime>
  <ScaleCrop>false</ScaleCrop>
  <LinksUpToDate>false</LinksUpToDate>
  <CharactersWithSpaces>297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2018-03-22T08:26:00Z</dcterms:created>
  <dc:creator>user</dc:creator>
  <cp:lastModifiedBy>张秀丽</cp:lastModifiedBy>
  <dcterms:modified xsi:type="dcterms:W3CDTF">2025-07-09T05:43:44Z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FD8B5535764B4DDA96EFCE921759070D</vt:lpwstr>
  </property>
</Properties>
</file>