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AC" w:rsidRPr="00761347" w:rsidRDefault="002F18AC" w:rsidP="002F18AC">
      <w:pPr>
        <w:autoSpaceDE w:val="0"/>
        <w:autoSpaceDN w:val="0"/>
        <w:adjustRightInd w:val="0"/>
        <w:ind w:firstLineChars="100" w:firstLine="442"/>
        <w:jc w:val="left"/>
        <w:rPr>
          <w:rFonts w:ascii="FangSong" w:eastAsia="FangSong" w:cs="FangSong" w:hint="eastAsia"/>
          <w:b/>
          <w:color w:val="000000" w:themeColor="text1"/>
          <w:kern w:val="0"/>
          <w:sz w:val="44"/>
          <w:szCs w:val="44"/>
        </w:rPr>
      </w:pPr>
      <w:r w:rsidRPr="00761347">
        <w:rPr>
          <w:rFonts w:ascii="宋体" w:eastAsia="宋体" w:hAnsi="宋体" w:cs="宋体" w:hint="eastAsia"/>
          <w:b/>
          <w:color w:val="000000" w:themeColor="text1"/>
          <w:kern w:val="0"/>
          <w:sz w:val="44"/>
          <w:szCs w:val="44"/>
        </w:rPr>
        <w:t>“职工福利采购项目</w:t>
      </w:r>
      <w:r w:rsidRPr="00761347">
        <w:rPr>
          <w:rFonts w:hint="eastAsia"/>
          <w:b/>
          <w:color w:val="000000" w:themeColor="text1"/>
          <w:sz w:val="44"/>
          <w:szCs w:val="44"/>
        </w:rPr>
        <w:t>”市场调研公告</w:t>
      </w:r>
    </w:p>
    <w:p w:rsidR="00761347" w:rsidRPr="00DD7ED7" w:rsidRDefault="002F18AC" w:rsidP="00761347">
      <w:pPr>
        <w:pStyle w:val="a3"/>
        <w:shd w:val="clear" w:color="auto" w:fill="FFFFFF"/>
        <w:ind w:firstLine="480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DD7ED7">
        <w:rPr>
          <w:rFonts w:asciiTheme="minorEastAsia" w:eastAsiaTheme="minorEastAsia" w:hAnsiTheme="minorEastAsia" w:hint="eastAsia"/>
          <w:color w:val="000000" w:themeColor="text1"/>
        </w:rPr>
        <w:t>我院拟采购以下服务，现进行市场调研，请有意向的服务商按以下要求提交资料。本次仅为拟购置项目的市场调研，仅作为该项目开展采购活动前期市场综合分析的支撑依据，与后期组织实施采购活动无直接关系。</w:t>
      </w:r>
    </w:p>
    <w:p w:rsidR="002F18AC" w:rsidRPr="00761347" w:rsidRDefault="002F18AC" w:rsidP="00761347">
      <w:pPr>
        <w:pStyle w:val="a3"/>
        <w:shd w:val="clear" w:color="auto" w:fill="FFFFFF"/>
        <w:jc w:val="both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7613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一、调研需求</w:t>
      </w:r>
    </w:p>
    <w:p w:rsidR="002F18AC" w:rsidRPr="00761347" w:rsidRDefault="002F18AC" w:rsidP="00761347">
      <w:pPr>
        <w:pStyle w:val="a3"/>
        <w:shd w:val="clear" w:color="auto" w:fill="FFFFFF"/>
        <w:jc w:val="both"/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</w:pPr>
      <w:r w:rsidRPr="0076134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项目</w:t>
      </w:r>
      <w:proofErr w:type="gramStart"/>
      <w:r w:rsidRPr="0076134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一</w:t>
      </w:r>
      <w:proofErr w:type="gramEnd"/>
      <w:r w:rsidRPr="0076134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：职工中秋节及春节福利采购及发放服务；</w:t>
      </w:r>
    </w:p>
    <w:p w:rsidR="004F029B" w:rsidRPr="00DD7ED7" w:rsidRDefault="004F029B" w:rsidP="00DD7ED7">
      <w:pPr>
        <w:autoSpaceDE w:val="0"/>
        <w:autoSpaceDN w:val="0"/>
        <w:adjustRightInd w:val="0"/>
        <w:ind w:firstLineChars="250" w:firstLine="600"/>
        <w:jc w:val="left"/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</w:pP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春节及中秋节日前发放超市物品提货</w:t>
      </w:r>
      <w:proofErr w:type="gramStart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券</w:t>
      </w:r>
      <w:proofErr w:type="gramEnd"/>
      <w:r w:rsidR="00761347" w:rsidRPr="00DD7ED7">
        <w:rPr>
          <w:rFonts w:asciiTheme="minorEastAsia" w:hAnsiTheme="minorEastAsia" w:cs="FangSong"/>
          <w:color w:val="000000" w:themeColor="text1"/>
          <w:kern w:val="0"/>
          <w:sz w:val="24"/>
          <w:szCs w:val="24"/>
        </w:rPr>
        <w:t>1000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元</w:t>
      </w:r>
      <w:r w:rsidRPr="00DD7ED7">
        <w:rPr>
          <w:rFonts w:asciiTheme="minorEastAsia" w:hAnsiTheme="minorEastAsia" w:cs="FangSong"/>
          <w:color w:val="000000" w:themeColor="text1"/>
          <w:kern w:val="0"/>
          <w:sz w:val="24"/>
          <w:szCs w:val="24"/>
        </w:rPr>
        <w:t>/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份，每年发放</w:t>
      </w:r>
      <w:r w:rsidR="00061A4A">
        <w:rPr>
          <w:rFonts w:asciiTheme="minorEastAsia" w:hAnsiTheme="minorEastAsia" w:cs="FangSong"/>
          <w:color w:val="000000" w:themeColor="text1"/>
          <w:kern w:val="0"/>
          <w:sz w:val="24"/>
          <w:szCs w:val="24"/>
        </w:rPr>
        <w:t>2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次，连续发放</w:t>
      </w:r>
      <w:r w:rsidR="00761347" w:rsidRPr="00DD7ED7">
        <w:rPr>
          <w:rFonts w:asciiTheme="minorEastAsia" w:hAnsiTheme="minorEastAsia" w:cs="FangSong"/>
          <w:color w:val="000000" w:themeColor="text1"/>
          <w:kern w:val="0"/>
          <w:sz w:val="24"/>
          <w:szCs w:val="24"/>
        </w:rPr>
        <w:t>3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年。</w:t>
      </w:r>
    </w:p>
    <w:p w:rsidR="003608C9" w:rsidRPr="00DD7ED7" w:rsidRDefault="004F029B" w:rsidP="00DD7ED7">
      <w:pPr>
        <w:autoSpaceDE w:val="0"/>
        <w:autoSpaceDN w:val="0"/>
        <w:adjustRightInd w:val="0"/>
        <w:ind w:firstLineChars="250" w:firstLine="600"/>
        <w:jc w:val="left"/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</w:pP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提货</w:t>
      </w:r>
      <w:proofErr w:type="gramStart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券</w:t>
      </w:r>
      <w:proofErr w:type="gramEnd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有效期限为无限期，</w:t>
      </w:r>
      <w:proofErr w:type="gramStart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券</w:t>
      </w:r>
      <w:proofErr w:type="gramEnd"/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面值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可不限次</w:t>
      </w:r>
      <w:proofErr w:type="gramStart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不</w:t>
      </w:r>
      <w:proofErr w:type="gramEnd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限额使用</w:t>
      </w:r>
      <w:r w:rsidR="00761347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具有本项目实施能力，符合接受并承诺履行</w:t>
      </w:r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该项目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各项规定的连锁百货超市</w:t>
      </w:r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每次发放时，以接到甲方</w:t>
      </w:r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通知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当天算起</w:t>
      </w:r>
      <w:r w:rsidR="00061A4A">
        <w:rPr>
          <w:rFonts w:asciiTheme="minorEastAsia" w:hAnsiTheme="minorEastAsia" w:cs="FangSong" w:hint="eastAsia"/>
          <w:color w:val="000000" w:themeColor="text1"/>
          <w:kern w:val="0"/>
          <w:sz w:val="24"/>
          <w:szCs w:val="24"/>
        </w:rPr>
        <w:t>7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天</w:t>
      </w:r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之内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供货，提供福利发放服务和送货上门服务</w:t>
      </w:r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4F029B" w:rsidRPr="00DD7ED7" w:rsidRDefault="00761347" w:rsidP="00DD7ED7">
      <w:pPr>
        <w:pStyle w:val="a3"/>
        <w:shd w:val="clear" w:color="auto" w:fill="FFFFFF"/>
        <w:ind w:firstLineChars="250" w:firstLine="600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DD7ED7">
        <w:rPr>
          <w:rFonts w:asciiTheme="minorEastAsia" w:eastAsiaTheme="minorEastAsia" w:hAnsiTheme="minorEastAsia" w:hint="eastAsia"/>
          <w:color w:val="000000" w:themeColor="text1"/>
        </w:rPr>
        <w:t>济南地区门店数量多，</w:t>
      </w:r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单体实体店规模大，方便</w:t>
      </w:r>
      <w:r w:rsidR="003608C9" w:rsidRPr="00DD7ED7">
        <w:rPr>
          <w:rFonts w:asciiTheme="minorEastAsia" w:eastAsiaTheme="minorEastAsia" w:hAnsiTheme="minorEastAsia" w:hint="eastAsia"/>
          <w:color w:val="000000" w:themeColor="text1"/>
        </w:rPr>
        <w:t>职工</w:t>
      </w:r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购买和使用</w:t>
      </w:r>
      <w:r w:rsidR="003608C9" w:rsidRPr="00DD7ED7">
        <w:rPr>
          <w:rFonts w:asciiTheme="minorEastAsia" w:eastAsiaTheme="minorEastAsia" w:hAnsiTheme="minorEastAsia" w:hint="eastAsia"/>
          <w:color w:val="000000" w:themeColor="text1"/>
        </w:rPr>
        <w:t>。职工</w:t>
      </w:r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对门</w:t>
      </w:r>
      <w:proofErr w:type="gramStart"/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店品</w:t>
      </w:r>
      <w:r w:rsidR="003608C9" w:rsidRPr="00DD7ED7">
        <w:rPr>
          <w:rFonts w:asciiTheme="minorEastAsia" w:eastAsiaTheme="minorEastAsia" w:hAnsiTheme="minorEastAsia" w:hint="eastAsia"/>
          <w:color w:val="000000" w:themeColor="text1"/>
        </w:rPr>
        <w:t>牌</w:t>
      </w:r>
      <w:proofErr w:type="gramEnd"/>
      <w:r w:rsidR="003608C9" w:rsidRPr="00DD7ED7">
        <w:rPr>
          <w:rFonts w:asciiTheme="minorEastAsia" w:eastAsiaTheme="minorEastAsia" w:hAnsiTheme="minorEastAsia" w:hint="eastAsia"/>
          <w:color w:val="000000" w:themeColor="text1"/>
        </w:rPr>
        <w:t>认可度高，正规</w:t>
      </w:r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商品渠道，商品</w:t>
      </w:r>
      <w:r w:rsidR="003608C9" w:rsidRPr="00DD7ED7">
        <w:rPr>
          <w:rFonts w:asciiTheme="minorEastAsia" w:eastAsiaTheme="minorEastAsia" w:hAnsiTheme="minorEastAsia" w:hint="eastAsia"/>
          <w:color w:val="000000" w:themeColor="text1"/>
        </w:rPr>
        <w:t>种类</w:t>
      </w:r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多，应包括食品类</w:t>
      </w:r>
      <w:r w:rsidR="003608C9" w:rsidRPr="00DD7ED7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日用品类</w:t>
      </w:r>
      <w:r w:rsidR="003608C9" w:rsidRPr="00DD7ED7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家居用品类</w:t>
      </w:r>
      <w:r w:rsidR="003608C9" w:rsidRPr="00DD7ED7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品牌服饰类</w:t>
      </w:r>
      <w:r w:rsidR="003608C9" w:rsidRPr="00DD7ED7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箱包鞋帽类</w:t>
      </w:r>
      <w:r w:rsidR="003608C9" w:rsidRPr="00DD7ED7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化妆品类等，</w:t>
      </w:r>
      <w:r w:rsidR="003608C9" w:rsidRPr="00DD7ED7">
        <w:rPr>
          <w:rFonts w:asciiTheme="minorEastAsia" w:eastAsiaTheme="minorEastAsia" w:hAnsiTheme="minorEastAsia" w:hint="eastAsia"/>
          <w:color w:val="000000" w:themeColor="text1"/>
        </w:rPr>
        <w:t>满足职工</w:t>
      </w:r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各项日常生活所需，可使用提货</w:t>
      </w:r>
      <w:proofErr w:type="gramStart"/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券</w:t>
      </w:r>
      <w:proofErr w:type="gramEnd"/>
      <w:r w:rsidR="004F029B" w:rsidRPr="00DD7ED7">
        <w:rPr>
          <w:rFonts w:asciiTheme="minorEastAsia" w:eastAsiaTheme="minorEastAsia" w:hAnsiTheme="minorEastAsia" w:hint="eastAsia"/>
          <w:color w:val="000000" w:themeColor="text1"/>
        </w:rPr>
        <w:t>购买店内任意产品</w:t>
      </w:r>
      <w:r w:rsidR="00DD7ED7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3608C9" w:rsidRPr="00761347" w:rsidRDefault="002F18AC" w:rsidP="002F18AC">
      <w:pPr>
        <w:pStyle w:val="a3"/>
        <w:shd w:val="clear" w:color="auto" w:fill="FFFFFF"/>
        <w:jc w:val="both"/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</w:pPr>
      <w:r w:rsidRPr="0076134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项目二：职工生日福利采购及发放服务</w:t>
      </w:r>
    </w:p>
    <w:p w:rsidR="004F029B" w:rsidRPr="00DD7ED7" w:rsidRDefault="004F029B" w:rsidP="00DD7ED7">
      <w:pPr>
        <w:pStyle w:val="a3"/>
        <w:shd w:val="clear" w:color="auto" w:fill="FFFFFF"/>
        <w:ind w:firstLineChars="250" w:firstLine="600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DD7ED7">
        <w:rPr>
          <w:rFonts w:asciiTheme="minorEastAsia" w:eastAsiaTheme="minorEastAsia" w:hAnsiTheme="minorEastAsia" w:hint="eastAsia"/>
          <w:color w:val="000000" w:themeColor="text1"/>
        </w:rPr>
        <w:t>每年发放</w:t>
      </w:r>
      <w:r w:rsidRPr="00DD7ED7">
        <w:rPr>
          <w:rFonts w:asciiTheme="minorEastAsia" w:eastAsiaTheme="minorEastAsia" w:hAnsiTheme="minorEastAsia" w:cs="FangSong"/>
          <w:color w:val="000000" w:themeColor="text1"/>
        </w:rPr>
        <w:t xml:space="preserve">1 </w:t>
      </w:r>
      <w:r w:rsidRPr="00DD7ED7">
        <w:rPr>
          <w:rFonts w:asciiTheme="minorEastAsia" w:eastAsiaTheme="minorEastAsia" w:hAnsiTheme="minorEastAsia" w:hint="eastAsia"/>
          <w:color w:val="000000" w:themeColor="text1"/>
        </w:rPr>
        <w:t>次蛋糕提货</w:t>
      </w:r>
      <w:proofErr w:type="gramStart"/>
      <w:r w:rsidRPr="00DD7ED7">
        <w:rPr>
          <w:rFonts w:asciiTheme="minorEastAsia" w:eastAsiaTheme="minorEastAsia" w:hAnsiTheme="minorEastAsia" w:hint="eastAsia"/>
          <w:color w:val="000000" w:themeColor="text1"/>
        </w:rPr>
        <w:t>券</w:t>
      </w:r>
      <w:proofErr w:type="gramEnd"/>
      <w:r w:rsidRPr="00DD7ED7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061A4A">
        <w:rPr>
          <w:rFonts w:asciiTheme="minorEastAsia" w:eastAsiaTheme="minorEastAsia" w:hAnsiTheme="minorEastAsia" w:cs="FangSong"/>
          <w:color w:val="000000" w:themeColor="text1"/>
        </w:rPr>
        <w:t>300</w:t>
      </w:r>
      <w:r w:rsidRPr="00DD7ED7">
        <w:rPr>
          <w:rFonts w:asciiTheme="minorEastAsia" w:eastAsiaTheme="minorEastAsia" w:hAnsiTheme="minorEastAsia" w:hint="eastAsia"/>
          <w:color w:val="000000" w:themeColor="text1"/>
        </w:rPr>
        <w:t>元</w:t>
      </w:r>
      <w:r w:rsidRPr="00DD7ED7">
        <w:rPr>
          <w:rFonts w:asciiTheme="minorEastAsia" w:eastAsiaTheme="minorEastAsia" w:hAnsiTheme="minorEastAsia" w:cs="FangSong"/>
          <w:color w:val="000000" w:themeColor="text1"/>
        </w:rPr>
        <w:t>/</w:t>
      </w:r>
      <w:r w:rsidRPr="00DD7ED7">
        <w:rPr>
          <w:rFonts w:asciiTheme="minorEastAsia" w:eastAsiaTheme="minorEastAsia" w:hAnsiTheme="minorEastAsia" w:hint="eastAsia"/>
          <w:color w:val="000000" w:themeColor="text1"/>
        </w:rPr>
        <w:t>份，连续发放</w:t>
      </w:r>
      <w:r w:rsidR="00061A4A">
        <w:rPr>
          <w:rFonts w:asciiTheme="minorEastAsia" w:eastAsiaTheme="minorEastAsia" w:hAnsiTheme="minorEastAsia" w:cs="FangSong"/>
          <w:color w:val="000000" w:themeColor="text1"/>
        </w:rPr>
        <w:t>3</w:t>
      </w:r>
      <w:r w:rsidRPr="00DD7ED7">
        <w:rPr>
          <w:rFonts w:asciiTheme="minorEastAsia" w:eastAsiaTheme="minorEastAsia" w:hAnsiTheme="minorEastAsia" w:hint="eastAsia"/>
          <w:color w:val="000000" w:themeColor="text1"/>
        </w:rPr>
        <w:t>年。</w:t>
      </w:r>
    </w:p>
    <w:p w:rsidR="003608C9" w:rsidRPr="00DD7ED7" w:rsidRDefault="004F029B" w:rsidP="00DD7ED7">
      <w:pPr>
        <w:autoSpaceDE w:val="0"/>
        <w:autoSpaceDN w:val="0"/>
        <w:adjustRightInd w:val="0"/>
        <w:ind w:firstLineChars="250" w:firstLine="600"/>
        <w:jc w:val="left"/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</w:pP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提货</w:t>
      </w:r>
      <w:proofErr w:type="gramStart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券</w:t>
      </w:r>
      <w:proofErr w:type="gramEnd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可长期使用，</w:t>
      </w:r>
      <w:proofErr w:type="gramStart"/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券</w:t>
      </w:r>
      <w:proofErr w:type="gramEnd"/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面值可不限次</w:t>
      </w:r>
      <w:proofErr w:type="gramStart"/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不</w:t>
      </w:r>
      <w:proofErr w:type="gramEnd"/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限额使用。具有本项目实施能力，符合接受并承诺履行该项目各项规定的连锁</w:t>
      </w:r>
      <w:r w:rsidR="00F5639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蛋糕店</w:t>
      </w:r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。每次发放时，以接到甲方通知当天算起</w:t>
      </w:r>
      <w:r w:rsidR="00061A4A">
        <w:rPr>
          <w:rFonts w:asciiTheme="minorEastAsia" w:hAnsiTheme="minorEastAsia" w:cs="FangSong" w:hint="eastAsia"/>
          <w:color w:val="000000" w:themeColor="text1"/>
          <w:kern w:val="0"/>
          <w:sz w:val="24"/>
          <w:szCs w:val="24"/>
        </w:rPr>
        <w:t>7</w:t>
      </w:r>
      <w:r w:rsidR="003608C9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天之内供货，提供福利发放服务和送货上门服务。</w:t>
      </w:r>
    </w:p>
    <w:p w:rsidR="004F029B" w:rsidRPr="00DD7ED7" w:rsidRDefault="004F029B" w:rsidP="00DD7ED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FangSong" w:hint="eastAsia"/>
          <w:color w:val="000000" w:themeColor="text1"/>
          <w:kern w:val="0"/>
          <w:sz w:val="24"/>
          <w:szCs w:val="24"/>
        </w:rPr>
      </w:pP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门店数量多且分布广泛，需为</w:t>
      </w:r>
      <w:r w:rsidRPr="00DD7ED7">
        <w:rPr>
          <w:rFonts w:asciiTheme="minorEastAsia" w:hAnsiTheme="minorEastAsia" w:cs="HGB1_CNKI" w:hint="eastAsia"/>
          <w:color w:val="000000" w:themeColor="text1"/>
          <w:kern w:val="0"/>
          <w:sz w:val="24"/>
          <w:szCs w:val="24"/>
        </w:rPr>
        <w:t>直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营门店，遍布济南市各区，提货方便，服务到</w:t>
      </w:r>
      <w:r w:rsidR="00761347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各门店内所有食品价格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统一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，提货</w:t>
      </w:r>
      <w:proofErr w:type="gramStart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券</w:t>
      </w:r>
      <w:proofErr w:type="gramEnd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全省门店通用，可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参与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线上线下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折扣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优惠活动</w:t>
      </w:r>
      <w:r w:rsidR="00761347"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所提供的食品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保证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符合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行业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标准和国家食品卫生标准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产品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品质好，种类全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，应包括生日蛋糕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面包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西点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、中点、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饮料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、月饼、汤圆、</w:t>
      </w:r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粽子等，可使用提货</w:t>
      </w:r>
      <w:proofErr w:type="gramStart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券</w:t>
      </w:r>
      <w:proofErr w:type="gramEnd"/>
      <w:r w:rsidRPr="00DD7ED7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购买店内任意产品</w:t>
      </w:r>
      <w:r w:rsidR="00761347" w:rsidRPr="00DD7ED7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761347" w:rsidRPr="00761347" w:rsidRDefault="002F18AC" w:rsidP="00761347">
      <w:pPr>
        <w:pStyle w:val="a3"/>
        <w:shd w:val="clear" w:color="auto" w:fill="FFFFFF"/>
        <w:jc w:val="both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7613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二、调研时间、地点、要求</w:t>
      </w:r>
    </w:p>
    <w:p w:rsidR="002F18AC" w:rsidRPr="00761347" w:rsidRDefault="002F18AC" w:rsidP="00761347">
      <w:pPr>
        <w:pStyle w:val="a3"/>
        <w:shd w:val="clear" w:color="auto" w:fill="FFFFFF"/>
        <w:jc w:val="both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7613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1、调研时间</w:t>
      </w:r>
    </w:p>
    <w:p w:rsidR="002F18AC" w:rsidRPr="00DD7ED7" w:rsidRDefault="002F18AC" w:rsidP="002F18AC">
      <w:pPr>
        <w:pStyle w:val="a3"/>
        <w:shd w:val="clear" w:color="auto" w:fill="FFFFFF"/>
        <w:ind w:firstLine="480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DD7ED7">
        <w:rPr>
          <w:rFonts w:asciiTheme="minorEastAsia" w:eastAsiaTheme="minorEastAsia" w:hAnsiTheme="minorEastAsia" w:hint="eastAsia"/>
          <w:color w:val="000000" w:themeColor="text1"/>
        </w:rPr>
        <w:t>2025年10月30日</w:t>
      </w:r>
      <w:r w:rsidR="00DD7ED7" w:rsidRPr="00DD7ED7">
        <w:rPr>
          <w:rFonts w:asciiTheme="minorEastAsia" w:eastAsiaTheme="minorEastAsia" w:hAnsiTheme="minorEastAsia" w:hint="eastAsia"/>
          <w:color w:val="000000" w:themeColor="text1"/>
        </w:rPr>
        <w:t>上午</w:t>
      </w:r>
      <w:r w:rsidRPr="00DD7ED7">
        <w:rPr>
          <w:rFonts w:asciiTheme="minorEastAsia" w:eastAsiaTheme="minorEastAsia" w:hAnsiTheme="minorEastAsia" w:hint="eastAsia"/>
          <w:color w:val="000000" w:themeColor="text1"/>
        </w:rPr>
        <w:t>8:30</w:t>
      </w:r>
    </w:p>
    <w:p w:rsidR="002F18AC" w:rsidRPr="00761347" w:rsidRDefault="002F18AC" w:rsidP="00761347">
      <w:pPr>
        <w:pStyle w:val="a3"/>
        <w:shd w:val="clear" w:color="auto" w:fill="FFFFFF"/>
        <w:jc w:val="both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7613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lastRenderedPageBreak/>
        <w:t>2、调研地点</w:t>
      </w:r>
    </w:p>
    <w:p w:rsidR="002F18AC" w:rsidRPr="00DD7ED7" w:rsidRDefault="002F18AC" w:rsidP="002F18AC">
      <w:pPr>
        <w:pStyle w:val="a3"/>
        <w:shd w:val="clear" w:color="auto" w:fill="FFFFFF"/>
        <w:ind w:firstLine="480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DD7ED7">
        <w:rPr>
          <w:rFonts w:asciiTheme="minorEastAsia" w:eastAsiaTheme="minorEastAsia" w:hAnsiTheme="minorEastAsia" w:hint="eastAsia"/>
          <w:color w:val="000000" w:themeColor="text1"/>
        </w:rPr>
        <w:t>山东第一医科大学第一附属医院（山东省千佛山医院）8号楼北座3楼会议室</w:t>
      </w:r>
    </w:p>
    <w:p w:rsidR="00DD7ED7" w:rsidRDefault="002F18AC" w:rsidP="00DD7ED7">
      <w:pPr>
        <w:pStyle w:val="a3"/>
        <w:shd w:val="clear" w:color="auto" w:fill="FFFFFF"/>
        <w:jc w:val="both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 w:rsidRPr="0076134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3、</w:t>
      </w:r>
      <w:r w:rsidR="00DD7ED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调研内容</w:t>
      </w:r>
    </w:p>
    <w:p w:rsidR="002F18AC" w:rsidRPr="00DD7ED7" w:rsidRDefault="00DD7ED7" w:rsidP="00DD7ED7">
      <w:pPr>
        <w:pStyle w:val="a3"/>
        <w:shd w:val="clear" w:color="auto" w:fill="FFFFFF"/>
        <w:ind w:firstLineChars="200" w:firstLine="480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DD7ED7">
        <w:rPr>
          <w:rFonts w:hint="eastAsia"/>
        </w:rPr>
        <w:t>经营管理运作及管理制度、可供选择产品种类、供货配送服务方案、质量保证措施、经营网点便捷性等。</w:t>
      </w:r>
      <w:r w:rsidRPr="00DD7ED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2F18AC" w:rsidRPr="00DD7ED7">
        <w:rPr>
          <w:rFonts w:asciiTheme="minorEastAsia" w:eastAsiaTheme="minorEastAsia" w:hAnsiTheme="minorEastAsia" w:hint="eastAsia"/>
          <w:color w:val="000000" w:themeColor="text1"/>
        </w:rPr>
        <w:t>请各单位自行准备展示介绍PPT，单独优盘存</w:t>
      </w:r>
      <w:proofErr w:type="gramStart"/>
      <w:r w:rsidR="002F18AC" w:rsidRPr="00DD7ED7">
        <w:rPr>
          <w:rFonts w:asciiTheme="minorEastAsia" w:eastAsiaTheme="minorEastAsia" w:hAnsiTheme="minorEastAsia" w:hint="eastAsia"/>
          <w:color w:val="000000" w:themeColor="text1"/>
        </w:rPr>
        <w:t>储或者</w:t>
      </w:r>
      <w:proofErr w:type="gramEnd"/>
      <w:r w:rsidR="002F18AC" w:rsidRPr="00DD7ED7">
        <w:rPr>
          <w:rFonts w:asciiTheme="minorEastAsia" w:eastAsiaTheme="minorEastAsia" w:hAnsiTheme="minorEastAsia" w:hint="eastAsia"/>
          <w:color w:val="000000" w:themeColor="text1"/>
        </w:rPr>
        <w:t>自带演示电脑</w:t>
      </w:r>
      <w:r w:rsidRPr="00DD7ED7">
        <w:rPr>
          <w:rFonts w:asciiTheme="minorEastAsia" w:eastAsiaTheme="minorEastAsia" w:hAnsiTheme="minorEastAsia" w:hint="eastAsia"/>
          <w:color w:val="000000" w:themeColor="text1"/>
        </w:rPr>
        <w:t>。）</w:t>
      </w:r>
      <w:r w:rsidR="002F18AC" w:rsidRPr="00DD7ED7">
        <w:rPr>
          <w:rFonts w:asciiTheme="minorEastAsia" w:eastAsiaTheme="minorEastAsia" w:hAnsiTheme="minorEastAsia" w:hint="eastAsia"/>
          <w:color w:val="000000" w:themeColor="text1"/>
        </w:rPr>
        <w:t> </w:t>
      </w:r>
    </w:p>
    <w:p w:rsidR="002F18AC" w:rsidRDefault="002F18AC" w:rsidP="002F18AC">
      <w:pPr>
        <w:pStyle w:val="a3"/>
        <w:shd w:val="clear" w:color="auto" w:fill="FFFFFF"/>
        <w:ind w:firstLine="480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DD7ED7">
        <w:rPr>
          <w:rFonts w:asciiTheme="minorEastAsia" w:eastAsiaTheme="minorEastAsia" w:hAnsiTheme="minorEastAsia" w:hint="eastAsia"/>
          <w:color w:val="000000" w:themeColor="text1"/>
        </w:rPr>
        <w:t>请有意向参加调研的单位填写附件一报名表，并将上述材料提供电子版发送邮箱。邮箱：</w:t>
      </w:r>
      <w:hyperlink r:id="rId4" w:history="1">
        <w:r w:rsidR="00DD7ED7" w:rsidRPr="00301515">
          <w:rPr>
            <w:rStyle w:val="a5"/>
            <w:rFonts w:asciiTheme="minorEastAsia" w:eastAsiaTheme="minorEastAsia" w:hAnsiTheme="minorEastAsia" w:hint="eastAsia"/>
          </w:rPr>
          <w:t>qfsyyzbb@163.com</w:t>
        </w:r>
      </w:hyperlink>
      <w:r w:rsidR="00DD7ED7">
        <w:rPr>
          <w:rFonts w:asciiTheme="minorEastAsia" w:eastAsiaTheme="minorEastAsia" w:hAnsiTheme="minorEastAsia"/>
          <w:color w:val="000000" w:themeColor="text1"/>
        </w:rPr>
        <w:t>。</w:t>
      </w:r>
    </w:p>
    <w:p w:rsidR="00DD7ED7" w:rsidRPr="00DD7ED7" w:rsidRDefault="00DD7ED7" w:rsidP="002F18AC">
      <w:pPr>
        <w:pStyle w:val="a3"/>
        <w:shd w:val="clear" w:color="auto" w:fill="FFFFFF"/>
        <w:ind w:firstLine="480"/>
        <w:jc w:val="both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现场携带带有公司公章的报价表（详见附件二）。</w:t>
      </w:r>
    </w:p>
    <w:p w:rsidR="00486A29" w:rsidRPr="00DD7ED7" w:rsidRDefault="00DD7ED7" w:rsidP="00DD7ED7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咨询</w:t>
      </w:r>
      <w:r w:rsidR="004F029B" w:rsidRPr="00DD7ED7">
        <w:rPr>
          <w:rFonts w:asciiTheme="minorEastAsia" w:hAnsiTheme="minorEastAsia"/>
          <w:sz w:val="24"/>
          <w:szCs w:val="24"/>
        </w:rPr>
        <w:t>电话：</w:t>
      </w:r>
      <w:r w:rsidR="00761347" w:rsidRPr="00DD7ED7">
        <w:rPr>
          <w:rFonts w:asciiTheme="minorEastAsia" w:hAnsiTheme="minorEastAsia" w:hint="eastAsia"/>
          <w:sz w:val="24"/>
          <w:szCs w:val="24"/>
        </w:rPr>
        <w:t>0531-89269905（招标办） 张老师</w:t>
      </w:r>
    </w:p>
    <w:p w:rsidR="00761347" w:rsidRPr="00DD7ED7" w:rsidRDefault="00761347">
      <w:pPr>
        <w:rPr>
          <w:rFonts w:asciiTheme="minorEastAsia" w:hAnsiTheme="minorEastAsia" w:hint="eastAsia"/>
          <w:sz w:val="24"/>
          <w:szCs w:val="24"/>
        </w:rPr>
      </w:pPr>
    </w:p>
    <w:p w:rsidR="00761347" w:rsidRDefault="00761347">
      <w:pPr>
        <w:rPr>
          <w:rFonts w:asciiTheme="minorEastAsia" w:hAnsiTheme="minorEastAsia" w:hint="eastAsia"/>
          <w:sz w:val="28"/>
          <w:szCs w:val="28"/>
        </w:rPr>
      </w:pPr>
    </w:p>
    <w:p w:rsidR="00DD7ED7" w:rsidRDefault="00DD7ED7" w:rsidP="00761347">
      <w:pPr>
        <w:widowControl/>
        <w:spacing w:after="200"/>
        <w:jc w:val="left"/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</w:pPr>
    </w:p>
    <w:p w:rsidR="00DD7ED7" w:rsidRDefault="00DD7ED7" w:rsidP="00761347">
      <w:pPr>
        <w:widowControl/>
        <w:spacing w:after="200"/>
        <w:jc w:val="left"/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</w:pPr>
    </w:p>
    <w:p w:rsidR="00DD7ED7" w:rsidRDefault="00DD7ED7" w:rsidP="00761347">
      <w:pPr>
        <w:widowControl/>
        <w:spacing w:after="200"/>
        <w:jc w:val="left"/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</w:pPr>
    </w:p>
    <w:p w:rsidR="00DD7ED7" w:rsidRDefault="00DD7ED7" w:rsidP="00761347">
      <w:pPr>
        <w:widowControl/>
        <w:spacing w:after="200"/>
        <w:jc w:val="left"/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</w:pPr>
    </w:p>
    <w:p w:rsidR="00DD7ED7" w:rsidRDefault="00DD7ED7" w:rsidP="00761347">
      <w:pPr>
        <w:widowControl/>
        <w:spacing w:after="200"/>
        <w:jc w:val="left"/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</w:pPr>
    </w:p>
    <w:p w:rsidR="00DD7ED7" w:rsidRDefault="00DD7ED7" w:rsidP="00761347">
      <w:pPr>
        <w:widowControl/>
        <w:spacing w:after="200"/>
        <w:jc w:val="left"/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</w:pPr>
    </w:p>
    <w:p w:rsidR="00DD7ED7" w:rsidRDefault="00DD7ED7" w:rsidP="00761347">
      <w:pPr>
        <w:widowControl/>
        <w:spacing w:after="200"/>
        <w:jc w:val="left"/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</w:pPr>
    </w:p>
    <w:p w:rsidR="00DD7ED7" w:rsidRDefault="00DD7ED7" w:rsidP="00761347">
      <w:pPr>
        <w:widowControl/>
        <w:spacing w:after="200"/>
        <w:jc w:val="left"/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</w:pPr>
    </w:p>
    <w:p w:rsidR="00DD7ED7" w:rsidRDefault="00DD7ED7" w:rsidP="00761347">
      <w:pPr>
        <w:widowControl/>
        <w:spacing w:after="200"/>
        <w:jc w:val="left"/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</w:pPr>
    </w:p>
    <w:p w:rsidR="00761347" w:rsidRPr="00761347" w:rsidRDefault="00761347" w:rsidP="00761347">
      <w:pPr>
        <w:widowControl/>
        <w:spacing w:after="200"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76134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lastRenderedPageBreak/>
        <w:t>附件一：</w:t>
      </w:r>
    </w:p>
    <w:p w:rsidR="00761347" w:rsidRPr="00761347" w:rsidRDefault="00761347" w:rsidP="00761347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等线" w:eastAsia="等线" w:hAnsi="等线" w:cs="宋体" w:hint="eastAsia"/>
          <w:color w:val="000000"/>
          <w:kern w:val="0"/>
          <w:sz w:val="28"/>
          <w:szCs w:val="28"/>
        </w:rPr>
        <w:t>职工福利采购</w:t>
      </w:r>
      <w:r w:rsidRPr="00761347">
        <w:rPr>
          <w:rFonts w:ascii="等线" w:eastAsia="等线" w:hAnsi="等线" w:cs="宋体" w:hint="eastAsia"/>
          <w:color w:val="000000"/>
          <w:kern w:val="0"/>
          <w:sz w:val="28"/>
          <w:szCs w:val="28"/>
        </w:rPr>
        <w:t>项目市场调研报名表</w:t>
      </w:r>
    </w:p>
    <w:p w:rsidR="00761347" w:rsidRPr="00761347" w:rsidRDefault="00761347" w:rsidP="00761347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61347">
        <w:rPr>
          <w:rFonts w:ascii="等线" w:eastAsia="等线" w:hAnsi="等线" w:cs="宋体" w:hint="eastAsia"/>
          <w:color w:val="000000"/>
          <w:kern w:val="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2"/>
        <w:gridCol w:w="1882"/>
        <w:gridCol w:w="1462"/>
        <w:gridCol w:w="1673"/>
        <w:gridCol w:w="1587"/>
      </w:tblGrid>
      <w:tr w:rsidR="00761347" w:rsidRPr="00761347" w:rsidTr="00761347">
        <w:trPr>
          <w:tblCellSpacing w:w="0" w:type="dxa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347" w:rsidRPr="00761347" w:rsidRDefault="00761347" w:rsidP="0076134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1347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347" w:rsidRPr="00761347" w:rsidRDefault="00761347" w:rsidP="0076134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1347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347" w:rsidRPr="00761347" w:rsidRDefault="00761347" w:rsidP="0076134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1347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347" w:rsidRPr="00761347" w:rsidRDefault="00761347" w:rsidP="0076134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1347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347" w:rsidRPr="00761347" w:rsidRDefault="00761347" w:rsidP="0076134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1347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761347" w:rsidRPr="00761347" w:rsidTr="00761347">
        <w:trPr>
          <w:tblCellSpacing w:w="0" w:type="dxa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347" w:rsidRPr="00761347" w:rsidRDefault="00761347" w:rsidP="0076134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职工福利采购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347" w:rsidRPr="00761347" w:rsidRDefault="00761347" w:rsidP="0076134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1347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347" w:rsidRPr="00761347" w:rsidRDefault="00761347" w:rsidP="0076134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1347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347" w:rsidRPr="00761347" w:rsidRDefault="00761347" w:rsidP="0076134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1347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347" w:rsidRPr="00761347" w:rsidRDefault="00761347" w:rsidP="0076134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1347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761347" w:rsidRPr="00761347" w:rsidRDefault="00761347" w:rsidP="00761347">
      <w:pPr>
        <w:widowControl/>
        <w:spacing w:after="2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1347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DD7ED7" w:rsidRPr="00DD7ED7" w:rsidRDefault="00DD7ED7" w:rsidP="00DD7ED7">
      <w:pPr>
        <w:widowControl/>
        <w:spacing w:after="200"/>
        <w:jc w:val="left"/>
        <w:rPr>
          <w:rFonts w:asciiTheme="minorEastAsia" w:hAnsiTheme="minorEastAsia" w:cs="宋体" w:hint="eastAsia"/>
          <w:b/>
          <w:kern w:val="0"/>
          <w:sz w:val="24"/>
          <w:szCs w:val="24"/>
        </w:rPr>
      </w:pPr>
      <w:r w:rsidRPr="00761347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二：</w:t>
      </w:r>
    </w:p>
    <w:p w:rsidR="00DD7ED7" w:rsidRPr="00794753" w:rsidRDefault="00F047D5" w:rsidP="00F047D5">
      <w:pPr>
        <w:spacing w:line="480" w:lineRule="exact"/>
        <w:ind w:firstLineChars="1240" w:firstLine="3486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调研</w:t>
      </w:r>
      <w:r w:rsidR="00DD7ED7" w:rsidRPr="00794753">
        <w:rPr>
          <w:rFonts w:asciiTheme="minorEastAsia" w:hAnsiTheme="minorEastAsia" w:cs="Times New Roman" w:hint="eastAsia"/>
          <w:b/>
          <w:sz w:val="28"/>
          <w:szCs w:val="28"/>
        </w:rPr>
        <w:t>报价</w:t>
      </w:r>
      <w:r w:rsidR="00DD7ED7">
        <w:rPr>
          <w:rFonts w:asciiTheme="minorEastAsia" w:hAnsiTheme="minorEastAsia" w:cs="Times New Roman" w:hint="eastAsia"/>
          <w:b/>
          <w:sz w:val="28"/>
          <w:szCs w:val="28"/>
        </w:rPr>
        <w:t>一览</w:t>
      </w:r>
      <w:r w:rsidR="00DD7ED7" w:rsidRPr="00794753">
        <w:rPr>
          <w:rFonts w:asciiTheme="minorEastAsia" w:hAnsiTheme="minorEastAsia" w:cs="Times New Roman" w:hint="eastAsia"/>
          <w:b/>
          <w:sz w:val="28"/>
          <w:szCs w:val="28"/>
        </w:rPr>
        <w:t>表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6"/>
        <w:gridCol w:w="3165"/>
        <w:gridCol w:w="4169"/>
      </w:tblGrid>
      <w:tr w:rsidR="00DD7ED7" w:rsidRPr="00794753" w:rsidTr="00600DAE">
        <w:trPr>
          <w:cantSplit/>
          <w:trHeight w:val="549"/>
          <w:jc w:val="center"/>
        </w:trPr>
        <w:tc>
          <w:tcPr>
            <w:tcW w:w="9090" w:type="dxa"/>
            <w:gridSpan w:val="3"/>
            <w:vAlign w:val="center"/>
          </w:tcPr>
          <w:p w:rsidR="00DD7ED7" w:rsidRPr="00794753" w:rsidRDefault="00DD7ED7" w:rsidP="00600DAE">
            <w:pPr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公司</w:t>
            </w:r>
            <w:r w:rsidRPr="00794753">
              <w:rPr>
                <w:rFonts w:asciiTheme="minorEastAsia" w:hAnsiTheme="minorEastAsia" w:cs="Times New Roman"/>
                <w:sz w:val="28"/>
                <w:szCs w:val="28"/>
              </w:rPr>
              <w:t>名称</w:t>
            </w: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：</w:t>
            </w:r>
          </w:p>
        </w:tc>
      </w:tr>
      <w:tr w:rsidR="00DD7ED7" w:rsidRPr="00794753" w:rsidTr="00600DAE">
        <w:trPr>
          <w:cantSplit/>
          <w:trHeight w:val="549"/>
          <w:jc w:val="center"/>
        </w:trPr>
        <w:tc>
          <w:tcPr>
            <w:tcW w:w="9090" w:type="dxa"/>
            <w:gridSpan w:val="3"/>
            <w:vAlign w:val="center"/>
          </w:tcPr>
          <w:p w:rsidR="00DD7ED7" w:rsidRDefault="00DD7ED7" w:rsidP="00600DAE">
            <w:pPr>
              <w:spacing w:line="320" w:lineRule="exact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支付标准：1000元\人</w:t>
            </w:r>
          </w:p>
        </w:tc>
      </w:tr>
      <w:tr w:rsidR="00DD7ED7" w:rsidRPr="00794753" w:rsidTr="00600DAE">
        <w:trPr>
          <w:cantSplit/>
          <w:trHeight w:val="1320"/>
          <w:jc w:val="center"/>
        </w:trPr>
        <w:tc>
          <w:tcPr>
            <w:tcW w:w="1756" w:type="dxa"/>
            <w:vAlign w:val="center"/>
          </w:tcPr>
          <w:p w:rsidR="00DD7ED7" w:rsidRPr="00794753" w:rsidRDefault="00DD7ED7" w:rsidP="00600DAE">
            <w:pPr>
              <w:rPr>
                <w:rFonts w:asciiTheme="minorEastAsia" w:hAnsiTheme="minorEastAsia" w:cs="仿宋"/>
                <w:sz w:val="28"/>
                <w:szCs w:val="28"/>
              </w:rPr>
            </w:pPr>
            <w:r w:rsidRPr="00794753">
              <w:rPr>
                <w:rFonts w:asciiTheme="minorEastAsia" w:hAnsiTheme="minorEastAsia" w:cs="Times New Roman"/>
                <w:sz w:val="28"/>
                <w:szCs w:val="28"/>
              </w:rPr>
              <w:t>报价</w:t>
            </w:r>
            <w:r>
              <w:rPr>
                <w:rFonts w:asciiTheme="minorEastAsia" w:hAnsiTheme="minorEastAsia" w:cs="Times New Roman"/>
                <w:sz w:val="28"/>
                <w:szCs w:val="28"/>
              </w:rPr>
              <w:t>面额</w:t>
            </w: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（元）</w:t>
            </w:r>
          </w:p>
        </w:tc>
        <w:tc>
          <w:tcPr>
            <w:tcW w:w="3165" w:type="dxa"/>
            <w:vAlign w:val="center"/>
          </w:tcPr>
          <w:p w:rsidR="00DD7ED7" w:rsidRPr="00794753" w:rsidRDefault="00DD7ED7" w:rsidP="00600DAE">
            <w:pPr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小写：</w:t>
            </w:r>
          </w:p>
        </w:tc>
        <w:tc>
          <w:tcPr>
            <w:tcW w:w="4169" w:type="dxa"/>
            <w:tcBorders>
              <w:bottom w:val="nil"/>
            </w:tcBorders>
            <w:vAlign w:val="center"/>
          </w:tcPr>
          <w:p w:rsidR="00DD7ED7" w:rsidRPr="00794753" w:rsidRDefault="00DD7ED7" w:rsidP="00600DAE">
            <w:pPr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大写：</w:t>
            </w:r>
          </w:p>
        </w:tc>
      </w:tr>
      <w:tr w:rsidR="00DD7ED7" w:rsidRPr="00794753" w:rsidTr="00600DAE">
        <w:trPr>
          <w:cantSplit/>
          <w:trHeight w:val="890"/>
          <w:jc w:val="center"/>
        </w:trPr>
        <w:tc>
          <w:tcPr>
            <w:tcW w:w="4921" w:type="dxa"/>
            <w:gridSpan w:val="2"/>
            <w:vAlign w:val="center"/>
          </w:tcPr>
          <w:p w:rsidR="00DD7ED7" w:rsidRPr="00794753" w:rsidRDefault="00DD7ED7" w:rsidP="00DD7ED7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授权代表</w:t>
            </w:r>
            <w:r w:rsidRPr="00794753">
              <w:rPr>
                <w:rFonts w:asciiTheme="minorEastAsia" w:hAnsiTheme="minorEastAsia" w:cs="Times New Roman"/>
                <w:sz w:val="28"/>
                <w:szCs w:val="28"/>
              </w:rPr>
              <w:t>签名</w:t>
            </w:r>
          </w:p>
        </w:tc>
        <w:tc>
          <w:tcPr>
            <w:tcW w:w="4169" w:type="dxa"/>
            <w:vAlign w:val="center"/>
          </w:tcPr>
          <w:p w:rsidR="00DD7ED7" w:rsidRPr="00794753" w:rsidRDefault="00DD7ED7" w:rsidP="00600DA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DD7ED7" w:rsidRPr="00794753" w:rsidTr="00600DAE">
        <w:trPr>
          <w:cantSplit/>
          <w:trHeight w:val="890"/>
          <w:jc w:val="center"/>
        </w:trPr>
        <w:tc>
          <w:tcPr>
            <w:tcW w:w="4921" w:type="dxa"/>
            <w:gridSpan w:val="2"/>
            <w:vAlign w:val="center"/>
          </w:tcPr>
          <w:p w:rsidR="00DD7ED7" w:rsidRPr="00794753" w:rsidRDefault="00DD7ED7" w:rsidP="00600DA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其他承诺及需要说明的事项：</w:t>
            </w:r>
          </w:p>
        </w:tc>
        <w:tc>
          <w:tcPr>
            <w:tcW w:w="4169" w:type="dxa"/>
            <w:vAlign w:val="center"/>
          </w:tcPr>
          <w:p w:rsidR="00DD7ED7" w:rsidRPr="00794753" w:rsidRDefault="00DD7ED7" w:rsidP="00600DA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</w:tbl>
    <w:p w:rsidR="00DD7ED7" w:rsidRDefault="00DD7ED7" w:rsidP="00DD7ED7">
      <w:pPr>
        <w:rPr>
          <w:rFonts w:asciiTheme="minorEastAsia" w:hAnsiTheme="minorEastAsia" w:cs="Times New Roman" w:hint="eastAsia"/>
          <w:sz w:val="28"/>
          <w:szCs w:val="28"/>
        </w:rPr>
      </w:pPr>
    </w:p>
    <w:p w:rsidR="00DD7ED7" w:rsidRPr="00794753" w:rsidRDefault="00DD7ED7" w:rsidP="00DD7ED7">
      <w:pPr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公司名称</w:t>
      </w:r>
      <w:r w:rsidRPr="00794753">
        <w:rPr>
          <w:rFonts w:asciiTheme="minorEastAsia" w:hAnsiTheme="minorEastAsia" w:cs="Times New Roman" w:hint="eastAsia"/>
          <w:sz w:val="28"/>
          <w:szCs w:val="28"/>
        </w:rPr>
        <w:t xml:space="preserve">：（章）                 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 </w:t>
      </w:r>
      <w:r w:rsidRPr="00794753">
        <w:rPr>
          <w:rFonts w:asciiTheme="minorEastAsia" w:hAnsiTheme="minorEastAsia" w:cs="Times New Roman" w:hint="eastAsia"/>
          <w:sz w:val="28"/>
          <w:szCs w:val="28"/>
        </w:rPr>
        <w:t>授权代表：（签字或盖章）</w:t>
      </w:r>
    </w:p>
    <w:p w:rsidR="00DD7ED7" w:rsidRPr="00794753" w:rsidRDefault="00DD7ED7" w:rsidP="00DD7ED7">
      <w:pPr>
        <w:rPr>
          <w:rFonts w:asciiTheme="minorEastAsia" w:hAnsiTheme="minorEastAsia" w:cs="Times New Roman"/>
          <w:sz w:val="28"/>
          <w:szCs w:val="28"/>
        </w:rPr>
      </w:pPr>
    </w:p>
    <w:p w:rsidR="00DD7ED7" w:rsidRPr="00794753" w:rsidRDefault="00DD7ED7" w:rsidP="00DD7ED7">
      <w:pPr>
        <w:jc w:val="right"/>
        <w:rPr>
          <w:rFonts w:asciiTheme="minorEastAsia" w:hAnsiTheme="minorEastAsia" w:cs="Times New Roman"/>
          <w:sz w:val="28"/>
          <w:szCs w:val="28"/>
          <w:u w:val="single"/>
        </w:rPr>
      </w:pPr>
      <w:r w:rsidRPr="00794753">
        <w:rPr>
          <w:rFonts w:asciiTheme="minorEastAsia" w:hAnsiTheme="minorEastAsia" w:cs="Times New Roman" w:hint="eastAsia"/>
          <w:sz w:val="28"/>
          <w:szCs w:val="28"/>
          <w:u w:val="single"/>
        </w:rPr>
        <w:t>日 期：   年    月     日</w:t>
      </w:r>
    </w:p>
    <w:p w:rsidR="00761347" w:rsidRDefault="00761347">
      <w:pPr>
        <w:rPr>
          <w:rFonts w:asciiTheme="minorEastAsia" w:hAnsiTheme="minorEastAsia" w:hint="eastAsia"/>
          <w:sz w:val="28"/>
          <w:szCs w:val="28"/>
        </w:rPr>
      </w:pPr>
    </w:p>
    <w:p w:rsidR="00DD7ED7" w:rsidRPr="00794753" w:rsidRDefault="00F047D5" w:rsidP="00F047D5">
      <w:pPr>
        <w:spacing w:line="480" w:lineRule="exact"/>
        <w:ind w:firstLineChars="1040" w:firstLine="2923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调研</w:t>
      </w:r>
      <w:r w:rsidR="00DD7ED7" w:rsidRPr="00794753">
        <w:rPr>
          <w:rFonts w:asciiTheme="minorEastAsia" w:hAnsiTheme="minorEastAsia" w:cs="Times New Roman" w:hint="eastAsia"/>
          <w:b/>
          <w:sz w:val="28"/>
          <w:szCs w:val="28"/>
        </w:rPr>
        <w:t>报价</w:t>
      </w:r>
      <w:r w:rsidR="00DD7ED7">
        <w:rPr>
          <w:rFonts w:asciiTheme="minorEastAsia" w:hAnsiTheme="minorEastAsia" w:cs="Times New Roman" w:hint="eastAsia"/>
          <w:b/>
          <w:sz w:val="28"/>
          <w:szCs w:val="28"/>
        </w:rPr>
        <w:t>一览</w:t>
      </w:r>
      <w:r w:rsidR="00DD7ED7" w:rsidRPr="00794753">
        <w:rPr>
          <w:rFonts w:asciiTheme="minorEastAsia" w:hAnsiTheme="minorEastAsia" w:cs="Times New Roman" w:hint="eastAsia"/>
          <w:b/>
          <w:sz w:val="28"/>
          <w:szCs w:val="28"/>
        </w:rPr>
        <w:t>表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6"/>
        <w:gridCol w:w="3165"/>
        <w:gridCol w:w="4169"/>
      </w:tblGrid>
      <w:tr w:rsidR="00DD7ED7" w:rsidRPr="00794753" w:rsidTr="00600DAE">
        <w:trPr>
          <w:cantSplit/>
          <w:trHeight w:val="549"/>
          <w:jc w:val="center"/>
        </w:trPr>
        <w:tc>
          <w:tcPr>
            <w:tcW w:w="9090" w:type="dxa"/>
            <w:gridSpan w:val="3"/>
            <w:vAlign w:val="center"/>
          </w:tcPr>
          <w:p w:rsidR="00DD7ED7" w:rsidRPr="00794753" w:rsidRDefault="00DD7ED7" w:rsidP="00600DAE">
            <w:pPr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lastRenderedPageBreak/>
              <w:t>公司</w:t>
            </w:r>
            <w:r w:rsidRPr="00794753">
              <w:rPr>
                <w:rFonts w:asciiTheme="minorEastAsia" w:hAnsiTheme="minorEastAsia" w:cs="Times New Roman"/>
                <w:sz w:val="28"/>
                <w:szCs w:val="28"/>
              </w:rPr>
              <w:t>名称</w:t>
            </w: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：</w:t>
            </w:r>
          </w:p>
        </w:tc>
      </w:tr>
      <w:tr w:rsidR="00DD7ED7" w:rsidRPr="00794753" w:rsidTr="00600DAE">
        <w:trPr>
          <w:cantSplit/>
          <w:trHeight w:val="549"/>
          <w:jc w:val="center"/>
        </w:trPr>
        <w:tc>
          <w:tcPr>
            <w:tcW w:w="9090" w:type="dxa"/>
            <w:gridSpan w:val="3"/>
            <w:vAlign w:val="center"/>
          </w:tcPr>
          <w:p w:rsidR="00DD7ED7" w:rsidRDefault="00DD7ED7" w:rsidP="00DD7ED7">
            <w:pPr>
              <w:spacing w:line="320" w:lineRule="exact"/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支付标准：300元\人</w:t>
            </w:r>
          </w:p>
        </w:tc>
      </w:tr>
      <w:tr w:rsidR="00DD7ED7" w:rsidRPr="00794753" w:rsidTr="00600DAE">
        <w:trPr>
          <w:cantSplit/>
          <w:trHeight w:val="1320"/>
          <w:jc w:val="center"/>
        </w:trPr>
        <w:tc>
          <w:tcPr>
            <w:tcW w:w="1756" w:type="dxa"/>
            <w:vAlign w:val="center"/>
          </w:tcPr>
          <w:p w:rsidR="00DD7ED7" w:rsidRPr="00794753" w:rsidRDefault="00DD7ED7" w:rsidP="00600DAE">
            <w:pPr>
              <w:rPr>
                <w:rFonts w:asciiTheme="minorEastAsia" w:hAnsiTheme="minorEastAsia" w:cs="仿宋"/>
                <w:sz w:val="28"/>
                <w:szCs w:val="28"/>
              </w:rPr>
            </w:pPr>
            <w:r w:rsidRPr="00794753">
              <w:rPr>
                <w:rFonts w:asciiTheme="minorEastAsia" w:hAnsiTheme="minorEastAsia" w:cs="Times New Roman"/>
                <w:sz w:val="28"/>
                <w:szCs w:val="28"/>
              </w:rPr>
              <w:t>报价</w:t>
            </w:r>
            <w:r>
              <w:rPr>
                <w:rFonts w:asciiTheme="minorEastAsia" w:hAnsiTheme="minorEastAsia" w:cs="Times New Roman"/>
                <w:sz w:val="28"/>
                <w:szCs w:val="28"/>
              </w:rPr>
              <w:t>面额</w:t>
            </w: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（元）</w:t>
            </w:r>
          </w:p>
        </w:tc>
        <w:tc>
          <w:tcPr>
            <w:tcW w:w="3165" w:type="dxa"/>
            <w:vAlign w:val="center"/>
          </w:tcPr>
          <w:p w:rsidR="00DD7ED7" w:rsidRPr="00794753" w:rsidRDefault="00DD7ED7" w:rsidP="00600DAE">
            <w:pPr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小写：</w:t>
            </w:r>
          </w:p>
        </w:tc>
        <w:tc>
          <w:tcPr>
            <w:tcW w:w="4169" w:type="dxa"/>
            <w:tcBorders>
              <w:bottom w:val="nil"/>
            </w:tcBorders>
            <w:vAlign w:val="center"/>
          </w:tcPr>
          <w:p w:rsidR="00DD7ED7" w:rsidRPr="00794753" w:rsidRDefault="00DD7ED7" w:rsidP="00600DAE">
            <w:pPr>
              <w:spacing w:line="32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大写：</w:t>
            </w:r>
          </w:p>
        </w:tc>
      </w:tr>
      <w:tr w:rsidR="00DD7ED7" w:rsidRPr="00794753" w:rsidTr="00600DAE">
        <w:trPr>
          <w:cantSplit/>
          <w:trHeight w:val="890"/>
          <w:jc w:val="center"/>
        </w:trPr>
        <w:tc>
          <w:tcPr>
            <w:tcW w:w="4921" w:type="dxa"/>
            <w:gridSpan w:val="2"/>
            <w:vAlign w:val="center"/>
          </w:tcPr>
          <w:p w:rsidR="00DD7ED7" w:rsidRPr="00794753" w:rsidRDefault="00DD7ED7" w:rsidP="00600DA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授权代表</w:t>
            </w:r>
            <w:r w:rsidRPr="00794753">
              <w:rPr>
                <w:rFonts w:asciiTheme="minorEastAsia" w:hAnsiTheme="minorEastAsia" w:cs="Times New Roman"/>
                <w:sz w:val="28"/>
                <w:szCs w:val="28"/>
              </w:rPr>
              <w:t>签名</w:t>
            </w:r>
          </w:p>
        </w:tc>
        <w:tc>
          <w:tcPr>
            <w:tcW w:w="4169" w:type="dxa"/>
            <w:vAlign w:val="center"/>
          </w:tcPr>
          <w:p w:rsidR="00DD7ED7" w:rsidRPr="00794753" w:rsidRDefault="00DD7ED7" w:rsidP="00600DA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DD7ED7" w:rsidRPr="00794753" w:rsidTr="00600DAE">
        <w:trPr>
          <w:cantSplit/>
          <w:trHeight w:val="890"/>
          <w:jc w:val="center"/>
        </w:trPr>
        <w:tc>
          <w:tcPr>
            <w:tcW w:w="4921" w:type="dxa"/>
            <w:gridSpan w:val="2"/>
            <w:vAlign w:val="center"/>
          </w:tcPr>
          <w:p w:rsidR="00DD7ED7" w:rsidRPr="00794753" w:rsidRDefault="00DD7ED7" w:rsidP="00600DA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Pr="00794753">
              <w:rPr>
                <w:rFonts w:asciiTheme="minorEastAsia" w:hAnsiTheme="minorEastAsia" w:cs="Times New Roman" w:hint="eastAsia"/>
                <w:sz w:val="28"/>
                <w:szCs w:val="28"/>
              </w:rPr>
              <w:t>其他承诺及需要说明的事项：</w:t>
            </w:r>
          </w:p>
        </w:tc>
        <w:tc>
          <w:tcPr>
            <w:tcW w:w="4169" w:type="dxa"/>
            <w:vAlign w:val="center"/>
          </w:tcPr>
          <w:p w:rsidR="00DD7ED7" w:rsidRPr="00794753" w:rsidRDefault="00DD7ED7" w:rsidP="00600DAE">
            <w:pPr>
              <w:spacing w:line="32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</w:tbl>
    <w:p w:rsidR="00DD7ED7" w:rsidRDefault="00DD7ED7" w:rsidP="00DD7ED7">
      <w:pPr>
        <w:rPr>
          <w:rFonts w:asciiTheme="minorEastAsia" w:hAnsiTheme="minorEastAsia" w:cs="Times New Roman" w:hint="eastAsia"/>
          <w:sz w:val="28"/>
          <w:szCs w:val="28"/>
        </w:rPr>
      </w:pPr>
    </w:p>
    <w:p w:rsidR="00DD7ED7" w:rsidRPr="00794753" w:rsidRDefault="00DD7ED7" w:rsidP="00DD7ED7">
      <w:pPr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公司名称</w:t>
      </w:r>
      <w:r w:rsidRPr="00794753">
        <w:rPr>
          <w:rFonts w:asciiTheme="minorEastAsia" w:hAnsiTheme="minorEastAsia" w:cs="Times New Roman" w:hint="eastAsia"/>
          <w:sz w:val="28"/>
          <w:szCs w:val="28"/>
        </w:rPr>
        <w:t xml:space="preserve">：（章）                 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 </w:t>
      </w:r>
      <w:r w:rsidRPr="00794753">
        <w:rPr>
          <w:rFonts w:asciiTheme="minorEastAsia" w:hAnsiTheme="minorEastAsia" w:cs="Times New Roman" w:hint="eastAsia"/>
          <w:sz w:val="28"/>
          <w:szCs w:val="28"/>
        </w:rPr>
        <w:t>授权代表：（签字或盖章）</w:t>
      </w:r>
    </w:p>
    <w:p w:rsidR="00DD7ED7" w:rsidRPr="00794753" w:rsidRDefault="00DD7ED7" w:rsidP="00DD7ED7">
      <w:pPr>
        <w:rPr>
          <w:rFonts w:asciiTheme="minorEastAsia" w:hAnsiTheme="minorEastAsia" w:cs="Times New Roman"/>
          <w:sz w:val="28"/>
          <w:szCs w:val="28"/>
        </w:rPr>
      </w:pPr>
    </w:p>
    <w:p w:rsidR="00DD7ED7" w:rsidRPr="00794753" w:rsidRDefault="00DD7ED7" w:rsidP="00DD7ED7">
      <w:pPr>
        <w:jc w:val="right"/>
        <w:rPr>
          <w:rFonts w:asciiTheme="minorEastAsia" w:hAnsiTheme="minorEastAsia" w:cs="Times New Roman"/>
          <w:sz w:val="28"/>
          <w:szCs w:val="28"/>
          <w:u w:val="single"/>
        </w:rPr>
      </w:pPr>
      <w:r w:rsidRPr="00794753">
        <w:rPr>
          <w:rFonts w:asciiTheme="minorEastAsia" w:hAnsiTheme="minorEastAsia" w:cs="Times New Roman" w:hint="eastAsia"/>
          <w:sz w:val="28"/>
          <w:szCs w:val="28"/>
          <w:u w:val="single"/>
        </w:rPr>
        <w:t>日 期：   年    月     日</w:t>
      </w:r>
    </w:p>
    <w:p w:rsidR="00DD7ED7" w:rsidRPr="00761347" w:rsidRDefault="00DD7ED7">
      <w:pPr>
        <w:rPr>
          <w:rFonts w:asciiTheme="minorEastAsia" w:hAnsiTheme="minorEastAsia"/>
          <w:sz w:val="28"/>
          <w:szCs w:val="28"/>
        </w:rPr>
      </w:pPr>
    </w:p>
    <w:sectPr w:rsidR="00DD7ED7" w:rsidRPr="00761347" w:rsidSect="00486A2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HGB1_CNK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GB1_CNKI">
    <w:panose1 w:val="02000500000000000000"/>
    <w:charset w:val="86"/>
    <w:family w:val="auto"/>
    <w:pitch w:val="variable"/>
    <w:sig w:usb0="80000027" w:usb1="180F0000" w:usb2="00000010" w:usb3="00000000" w:csb0="00040003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18AC"/>
    <w:rsid w:val="00061A4A"/>
    <w:rsid w:val="002F18AC"/>
    <w:rsid w:val="003608C9"/>
    <w:rsid w:val="00486A29"/>
    <w:rsid w:val="004F029B"/>
    <w:rsid w:val="00761347"/>
    <w:rsid w:val="00DD7ED7"/>
    <w:rsid w:val="00F047D5"/>
    <w:rsid w:val="00F5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8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F18AC"/>
    <w:rPr>
      <w:b/>
      <w:bCs/>
    </w:rPr>
  </w:style>
  <w:style w:type="character" w:styleId="a5">
    <w:name w:val="Hyperlink"/>
    <w:basedOn w:val="a0"/>
    <w:uiPriority w:val="99"/>
    <w:unhideWhenUsed/>
    <w:rsid w:val="00DD7E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fsyyzbb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2025-10-22T05:43:00Z</dcterms:created>
  <dcterms:modified xsi:type="dcterms:W3CDTF">2025-10-22T06:47:00Z</dcterms:modified>
</cp:coreProperties>
</file>